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65F79F" w14:textId="38DEC177" w:rsidR="007C77A9" w:rsidRDefault="007C77A9" w:rsidP="007C77A9">
      <w:pPr>
        <w:rPr>
          <w:b/>
          <w:sz w:val="28"/>
        </w:rPr>
      </w:pPr>
      <w:r w:rsidRPr="00E75797">
        <w:rPr>
          <w:b/>
          <w:sz w:val="28"/>
        </w:rPr>
        <w:t>Formandens beretning</w:t>
      </w:r>
      <w:r w:rsidR="00787E41">
        <w:rPr>
          <w:b/>
          <w:sz w:val="28"/>
        </w:rPr>
        <w:t xml:space="preserve"> i 2017</w:t>
      </w:r>
      <w:bookmarkStart w:id="0" w:name="_GoBack"/>
      <w:bookmarkEnd w:id="0"/>
    </w:p>
    <w:p w14:paraId="03D95EB7" w14:textId="77777777" w:rsidR="00610473" w:rsidRPr="00CE3E28" w:rsidRDefault="00610473" w:rsidP="00610473">
      <w:pPr>
        <w:rPr>
          <w:b/>
          <w:sz w:val="18"/>
        </w:rPr>
      </w:pPr>
      <w:r w:rsidRPr="00CE3E28">
        <w:rPr>
          <w:b/>
          <w:sz w:val="18"/>
        </w:rPr>
        <w:tab/>
      </w:r>
      <w:r w:rsidRPr="00CE3E28">
        <w:rPr>
          <w:b/>
          <w:sz w:val="18"/>
        </w:rPr>
        <w:tab/>
      </w:r>
    </w:p>
    <w:p w14:paraId="45133EB0" w14:textId="77777777" w:rsidR="00610473" w:rsidRPr="003C1D47" w:rsidRDefault="00610473" w:rsidP="00610473">
      <w:pPr>
        <w:rPr>
          <w:b/>
        </w:rPr>
      </w:pPr>
      <w:r w:rsidRPr="003C1D47">
        <w:rPr>
          <w:b/>
        </w:rPr>
        <w:t>A</w:t>
      </w:r>
      <w:r>
        <w:rPr>
          <w:b/>
        </w:rPr>
        <w:t>ktiviteter</w:t>
      </w:r>
      <w:r w:rsidRPr="003C1D47">
        <w:rPr>
          <w:b/>
        </w:rPr>
        <w:t xml:space="preserve"> i 2016.</w:t>
      </w:r>
      <w:r w:rsidR="0061114C">
        <w:rPr>
          <w:b/>
        </w:rPr>
        <w:br/>
      </w:r>
    </w:p>
    <w:p w14:paraId="0E58C639" w14:textId="77777777" w:rsidR="00610473" w:rsidRDefault="00610473" w:rsidP="00610473">
      <w:r w:rsidRPr="004722FA">
        <w:rPr>
          <w:u w:val="single"/>
        </w:rPr>
        <w:t>Trygheds- og tyveriprojekt.</w:t>
      </w:r>
      <w:r w:rsidRPr="004722FA">
        <w:rPr>
          <w:u w:val="single"/>
        </w:rPr>
        <w:br/>
      </w:r>
      <w:r w:rsidRPr="004722FA">
        <w:t>I slutningen af 2015 var der en del indbrud</w:t>
      </w:r>
      <w:r>
        <w:t xml:space="preserve"> i villaer især i den sydlige del af området, og mange af beboerne følte sig utrygge ved situationen.</w:t>
      </w:r>
      <w:r>
        <w:br/>
        <w:t>Vi besluttede derfor i samarbejde med Sydøstjyllands Politi og en låsesmed at gennemføre et trygheds- og tyveriprojekt.</w:t>
      </w:r>
      <w:r>
        <w:br/>
        <w:t>Mødet blev afholdt i Kvartershuset. Her gennemgik politiet og låsesmeden de muligheder, der var for at tyverisikre sit hus, og låsesmeden tilbød et efterfølgende uforpligtende besøg med en gennemgang af boligen.</w:t>
      </w:r>
      <w:r>
        <w:br/>
        <w:t>Låsesmeden har efterfølgende været i kontakt med en del beboere, som enten har modtaget rådgivning eller har fået udført bedre sikring mod indbrud</w:t>
      </w:r>
    </w:p>
    <w:p w14:paraId="7EB93BD7" w14:textId="77777777" w:rsidR="00610473" w:rsidRDefault="00610473" w:rsidP="00610473"/>
    <w:p w14:paraId="23399DB8" w14:textId="77777777" w:rsidR="00610473" w:rsidRDefault="00610473" w:rsidP="00610473">
      <w:r w:rsidRPr="000A42E1">
        <w:rPr>
          <w:u w:val="single"/>
        </w:rPr>
        <w:t>Åbent hus hos Centrum Pæle.</w:t>
      </w:r>
      <w:r w:rsidRPr="000A42E1">
        <w:rPr>
          <w:u w:val="single"/>
        </w:rPr>
        <w:br/>
      </w:r>
      <w:r w:rsidRPr="000A42E1">
        <w:t>Gr</w:t>
      </w:r>
      <w:r>
        <w:t>ønlandsvejens Netværk arbejder på et projekt, hvor vi gerne vil opfordre områdets virksomheder og institutioner til at afholde ”åbent hus” arrangementer. Det viste sig, at Centrum Pæle ville afholde åbent hus for ansatte og deres familie den 3. september, og tilbød at gentage arrangementet dagen efter for områdets beboere.</w:t>
      </w:r>
      <w:r>
        <w:br/>
        <w:t>Det blev et godt og spændende arrangement, hvor omkring 80 beboere (med en god spredning fra området) mødte op.</w:t>
      </w:r>
    </w:p>
    <w:p w14:paraId="746463FF" w14:textId="77777777" w:rsidR="00610473" w:rsidRDefault="00E717C2" w:rsidP="00610473">
      <w:r>
        <w:rPr>
          <w:noProof/>
        </w:rPr>
        <w:pict w14:anchorId="719308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2" o:spid="_x0000_s1028" type="#_x0000_t75" style="position:absolute;margin-left:239.25pt;margin-top:449.25pt;width:277.85pt;height:180.4pt;z-index:1;visibility:visible;mso-wrap-style:square;mso-width-percent:0;mso-height-percent:0;mso-wrap-distance-left:9pt;mso-wrap-distance-top:0;mso-wrap-distance-right:9pt;mso-wrap-distance-bottom:0;mso-position-horizontal-relative:margin;mso-position-vertical-relative:margin;mso-width-percent:0;mso-height-percent:0;mso-width-relative:margin;mso-height-relative:margin">
            <v:imagedata r:id="rId7" o:title="" croptop="13697f" cropbottom="6954f" cropleft="7004f" cropright="9656f"/>
            <w10:wrap type="square" anchorx="margin" anchory="margin"/>
          </v:shape>
        </w:pict>
      </w:r>
    </w:p>
    <w:p w14:paraId="4A5D2AC4" w14:textId="77777777" w:rsidR="00610473" w:rsidRDefault="00610473" w:rsidP="00610473">
      <w:r>
        <w:rPr>
          <w:u w:val="single"/>
        </w:rPr>
        <w:t>Navngivning af o</w:t>
      </w:r>
      <w:r w:rsidRPr="00F51763">
        <w:rPr>
          <w:u w:val="single"/>
        </w:rPr>
        <w:t>mrådets søer.</w:t>
      </w:r>
      <w:r w:rsidRPr="00F51763">
        <w:rPr>
          <w:u w:val="single"/>
        </w:rPr>
        <w:br/>
      </w:r>
      <w:r>
        <w:t>I Mølholmdalen ligger 5 små søer. Når man talte om området, var det vanskeligt at beskrive præcis hvilken sø man mente. Vi besluttede derfor at navngive de 5 søer efter forslag fra nogle af nærområdets beboere. Navnene fremgår af kortet.</w:t>
      </w:r>
      <w:r>
        <w:br/>
        <w:t>Navnene er endnu ikke helt officielle, men vi håber på at de langsomt glider ind i folks bevidsthed, og at Vejle Kommune også vil benytte dem.</w:t>
      </w:r>
      <w:r>
        <w:br/>
      </w:r>
    </w:p>
    <w:p w14:paraId="733E883A" w14:textId="77777777" w:rsidR="00610473" w:rsidRDefault="00610473" w:rsidP="00610473">
      <w:r w:rsidRPr="00804AC1">
        <w:rPr>
          <w:u w:val="single"/>
        </w:rPr>
        <w:t>Fodgængerovergange på Grønlandsvej.</w:t>
      </w:r>
      <w:r>
        <w:rPr>
          <w:u w:val="single"/>
        </w:rPr>
        <w:br/>
      </w:r>
      <w:r>
        <w:t>Efter renoveringen af Grønlandsvej var det Teknik &amp; Miljøs plan ikke at genetablere fodgængerfelterne. Det vakte blandt beboerne en del forundring, at man samtidig med at trafikmængden blev forøget valgte at nedlægge fodgængerovergangene.</w:t>
      </w:r>
      <w:r>
        <w:br/>
        <w:t>Grønlandsvejens Netværk gik ind i sagen, og efter en del polemik besluttede Vejle Kommune at etablere overgangene igen, og denne gang med Torontolys.</w:t>
      </w:r>
      <w:r>
        <w:br/>
      </w:r>
      <w:r w:rsidR="0061114C">
        <w:t>Projektet er nu afsluttet, men vi afventer en evt. flytning af busstoppester</w:t>
      </w:r>
      <w:r>
        <w:t>.</w:t>
      </w:r>
    </w:p>
    <w:p w14:paraId="40FD0FE8" w14:textId="77777777" w:rsidR="00610473" w:rsidRDefault="00610473" w:rsidP="00610473"/>
    <w:p w14:paraId="4758146B" w14:textId="77777777" w:rsidR="00610473" w:rsidRDefault="00610473" w:rsidP="00610473">
      <w:r w:rsidRPr="00FD1381">
        <w:rPr>
          <w:u w:val="single"/>
        </w:rPr>
        <w:t>Genindvielse af Kløverstierne</w:t>
      </w:r>
      <w:r>
        <w:rPr>
          <w:u w:val="single"/>
        </w:rPr>
        <w:t>.</w:t>
      </w:r>
      <w:r w:rsidRPr="00FD1381">
        <w:rPr>
          <w:u w:val="single"/>
        </w:rPr>
        <w:br/>
      </w:r>
      <w:r>
        <w:t>Vi er i området omgivet af en smuk og spændende natur, som kan være til glæde for områdets beboere. Etablering af Kløverstierne var derfor et velkomment initiativ. Stierne blev indviet i september 2014.</w:t>
      </w:r>
      <w:r>
        <w:br/>
        <w:t xml:space="preserve">Desværre var der mange beboere, der efterfølgende ikke havde kendskab til stiernes eksistens. Informationsfolderne var ikke helt på plads, og opmærkningen på nogle af stierne mangelfulde og </w:t>
      </w:r>
      <w:r>
        <w:lastRenderedPageBreak/>
        <w:t>fejlbehæftede.</w:t>
      </w:r>
      <w:r>
        <w:br/>
        <w:t>For at råde bod på dette, valgte Grønlandsvejens Netværk at arrangere en genindvielse af Kløverstierne. Det blev til et samarbejde mellem Grønlandsvejens netværk, AAB i Løget og Vejle Kommune.</w:t>
      </w:r>
      <w:r>
        <w:br/>
        <w:t>Arrangementet startede med taler af Gerda Hagemann Pedersen og Søren Peschardt fra byrådet samt Rose Henriksen fra Friluftsrådet.</w:t>
      </w:r>
      <w:r>
        <w:br/>
        <w:t>Herefter var der arrangeret en række motionsaktiviteter. Der var en gåtur med naturvejleder Steen Hedrup, motionsløb og mountainbiketur, aktiviteter der ikke var baseret på konkurrence men på at skabe sammenhold og interesse for motionen.</w:t>
      </w:r>
      <w:r>
        <w:br/>
        <w:t>Det hele sluttede af med at der blev serveret grillede bøffer og pølser med salat for alle deltagerne.</w:t>
      </w:r>
      <w:r>
        <w:br/>
        <w:t>Arrangementet var en absolut succes. Vi håbede på 50 – 60 deltagere, men endte med 140 i stedet. Vores forventninger var til fulde indfriet, og vores budget blev kraftigt overskredet.</w:t>
      </w:r>
    </w:p>
    <w:p w14:paraId="19141E3F" w14:textId="77777777" w:rsidR="00610473" w:rsidRDefault="00610473" w:rsidP="00610473"/>
    <w:p w14:paraId="33D91467" w14:textId="77777777" w:rsidR="00610473" w:rsidRPr="003C1D47" w:rsidRDefault="00610473" w:rsidP="00787E41">
      <w:pPr>
        <w:spacing w:after="120"/>
        <w:rPr>
          <w:b/>
        </w:rPr>
      </w:pPr>
      <w:r>
        <w:rPr>
          <w:b/>
        </w:rPr>
        <w:t>A</w:t>
      </w:r>
      <w:r w:rsidRPr="003C1D47">
        <w:rPr>
          <w:b/>
        </w:rPr>
        <w:t>ktiviteter</w:t>
      </w:r>
      <w:r>
        <w:rPr>
          <w:b/>
        </w:rPr>
        <w:t xml:space="preserve"> i 2017</w:t>
      </w:r>
      <w:r w:rsidRPr="003C1D47">
        <w:rPr>
          <w:b/>
        </w:rPr>
        <w:t>.</w:t>
      </w:r>
    </w:p>
    <w:p w14:paraId="29F09221" w14:textId="77777777" w:rsidR="00610473" w:rsidRDefault="00610473" w:rsidP="00610473">
      <w:r w:rsidRPr="0016164E">
        <w:rPr>
          <w:u w:val="single"/>
        </w:rPr>
        <w:t>Min Landsbyapp</w:t>
      </w:r>
      <w:r>
        <w:rPr>
          <w:u w:val="single"/>
        </w:rPr>
        <w:br/>
      </w:r>
      <w:r>
        <w:t>Vejle Kommune er gået ind i arbejdet om at indføre ”Min landsbyapp” i de af kommunens lokalråd, som ønsker det.</w:t>
      </w:r>
      <w:r>
        <w:br/>
        <w:t>Det er et projekt, som vi ser frem til. Det vil være et godt supplement til Facebook og vores hjemmeside, samtidig med at det er en effektiv og nem måde at kunne overskue områdets aktiviteter på.</w:t>
      </w:r>
      <w:r>
        <w:br/>
        <w:t>App´en appellerer til mange brugere i vores område, så mon ikke det også kunne føre til et bredere samarbejde med andre aktører i lokalområdet samt et bedre kendskab til Grønlandsvejens netværk.</w:t>
      </w:r>
    </w:p>
    <w:p w14:paraId="0D22C63F" w14:textId="77777777" w:rsidR="00610473" w:rsidRDefault="00610473" w:rsidP="00610473">
      <w:r>
        <w:t>Vi er netop startet op på projektet, og skal have den implementeret i området.</w:t>
      </w:r>
    </w:p>
    <w:p w14:paraId="0A1C1297" w14:textId="77777777" w:rsidR="00610473" w:rsidRDefault="00610473" w:rsidP="00610473"/>
    <w:p w14:paraId="7201EB11" w14:textId="77777777" w:rsidR="00615C93" w:rsidRDefault="00610473" w:rsidP="00610473">
      <w:r w:rsidRPr="00FC58F4">
        <w:rPr>
          <w:u w:val="single"/>
        </w:rPr>
        <w:t>Fælles ”Åbent hus” i Moske og Løget kirke.</w:t>
      </w:r>
      <w:r w:rsidRPr="00FC58F4">
        <w:rPr>
          <w:u w:val="single"/>
        </w:rPr>
        <w:br/>
      </w:r>
      <w:r>
        <w:t>På foranledning af Dansk Arabisk foren</w:t>
      </w:r>
      <w:r w:rsidR="00340364">
        <w:t>ing i Løget er Grønlandsvejens N</w:t>
      </w:r>
      <w:r>
        <w:t xml:space="preserve">etværk i samarbejde med </w:t>
      </w:r>
      <w:r w:rsidR="00340364">
        <w:t>Løget Kirke</w:t>
      </w:r>
      <w:r>
        <w:t xml:space="preserve"> og AAB i Løget indgået i et samarbejde om et fælles åbent hus arrangement i moskeen og kirken. Arrangementet blev med stor succes afholdt søndag den 26. marts.</w:t>
      </w:r>
      <w:r>
        <w:br/>
        <w:t>Der var lejlighed til at overvære både en muslimsk bøn og en gudstjeneste, og der blev serveret lidt mad i moskeen o</w:t>
      </w:r>
      <w:r w:rsidR="00615C93">
        <w:t>g senere kaffe og kage i kirken. S</w:t>
      </w:r>
      <w:r>
        <w:t xml:space="preserve">amtidig </w:t>
      </w:r>
      <w:r w:rsidR="00615C93">
        <w:t>kunne man</w:t>
      </w:r>
      <w:r>
        <w:t xml:space="preserve"> spørge ind til de 2 trossamfunds traditio</w:t>
      </w:r>
      <w:r w:rsidR="00615C93">
        <w:t>ner og holdninger.</w:t>
      </w:r>
      <w:r w:rsidR="00615C93">
        <w:br/>
        <w:t>Der var</w:t>
      </w:r>
      <w:r>
        <w:t xml:space="preserve"> inviteret en række politikere og embedsfolk til arrangementet, og pressen </w:t>
      </w:r>
      <w:r w:rsidR="00615C93">
        <w:t>var</w:t>
      </w:r>
      <w:r>
        <w:t xml:space="preserve"> ligeledes </w:t>
      </w:r>
      <w:r w:rsidR="00615C93">
        <w:t>repræsenteret.</w:t>
      </w:r>
      <w:r w:rsidR="00615C93">
        <w:br/>
        <w:t>Til børnene blev</w:t>
      </w:r>
      <w:r>
        <w:t xml:space="preserve"> der sørget for underholdning under hele arrangementet.</w:t>
      </w:r>
      <w:r>
        <w:br/>
      </w:r>
      <w:r w:rsidR="00615C93">
        <w:t>Vejle Kommune har sponsoreret arrangementet med 10.000,00 kr.</w:t>
      </w:r>
    </w:p>
    <w:p w14:paraId="4EA3DE91" w14:textId="77777777" w:rsidR="00610473" w:rsidRDefault="00615C93" w:rsidP="00610473">
      <w:r>
        <w:t xml:space="preserve">Der henvises i øvrigt til artiklen i LøgetByNyt (Nr. 1, april 2017) </w:t>
      </w:r>
    </w:p>
    <w:p w14:paraId="7F9E3005" w14:textId="77777777" w:rsidR="00610473" w:rsidRDefault="00610473" w:rsidP="00610473"/>
    <w:p w14:paraId="72A53DBA" w14:textId="77777777" w:rsidR="00610473" w:rsidRDefault="00610473" w:rsidP="00610473">
      <w:r w:rsidRPr="00D559B4">
        <w:rPr>
          <w:u w:val="single"/>
        </w:rPr>
        <w:t>Samarbejde med AAB i løget om aktiviteter.</w:t>
      </w:r>
      <w:r>
        <w:rPr>
          <w:u w:val="single"/>
        </w:rPr>
        <w:br/>
      </w:r>
      <w:r>
        <w:t>Grønlandsvejens netværk har et udvalg til at tage sig af forskellige aktiviteter. Det har imidlertid vist sig, at vi i flere tilfælde er ”kollideret” med Løgets aktiviteter.</w:t>
      </w:r>
      <w:r>
        <w:br/>
        <w:t xml:space="preserve">Vi </w:t>
      </w:r>
      <w:r w:rsidR="00615C93">
        <w:t>har derfor aftalt med AAB i Løget, at vi deltager med 2 repræsentanter (Erik Rasmussen og Gunnar Jørgensen) i det eksisterende aktivitetsudvalg</w:t>
      </w:r>
      <w:r w:rsidR="0087637F">
        <w:t>,</w:t>
      </w:r>
      <w:r>
        <w:t xml:space="preserve"> så vi kan undgå at komme til at konkurrere med hinanden.</w:t>
      </w:r>
      <w:r>
        <w:br/>
        <w:t xml:space="preserve">Vi vil samtidig bedre kunne udnytte vores fælles ressourcer, samt sikre at arrangementerne </w:t>
      </w:r>
      <w:r w:rsidR="00340364">
        <w:t xml:space="preserve">bedre </w:t>
      </w:r>
      <w:r>
        <w:t xml:space="preserve">henvender sig til </w:t>
      </w:r>
      <w:r w:rsidRPr="00735AE4">
        <w:rPr>
          <w:u w:val="single"/>
        </w:rPr>
        <w:t>alle</w:t>
      </w:r>
      <w:r>
        <w:t xml:space="preserve"> beboerne i området.</w:t>
      </w:r>
    </w:p>
    <w:p w14:paraId="483E09F9" w14:textId="77777777" w:rsidR="00615C93" w:rsidRDefault="00615C93" w:rsidP="00610473"/>
    <w:p w14:paraId="0F11639C" w14:textId="77777777" w:rsidR="00610473" w:rsidRPr="00735AE4" w:rsidRDefault="00610473" w:rsidP="00610473">
      <w:r w:rsidRPr="00735AE4">
        <w:rPr>
          <w:u w:val="single"/>
        </w:rPr>
        <w:t>Evt. deltagelse i redaktionsudvalget for Løget By Nyt.</w:t>
      </w:r>
      <w:r w:rsidRPr="00735AE4">
        <w:rPr>
          <w:u w:val="single"/>
        </w:rPr>
        <w:br/>
      </w:r>
      <w:r>
        <w:t>Som en naturlig forlængelse af samarbejdet om områdets aktiviteter har vi haft drøftelse om deltagelse i redaktionsudvalget for Løget By Nyt. Vores håb er, at det ville kunne skabe en bredere interesse for bladet, hvis det var et fælles blad som dækkede hele området omkring Grønlandsvej.</w:t>
      </w:r>
    </w:p>
    <w:p w14:paraId="29271C75" w14:textId="77777777" w:rsidR="00875E24" w:rsidRDefault="00875E24" w:rsidP="00610473">
      <w:pPr>
        <w:rPr>
          <w:b/>
          <w:sz w:val="32"/>
        </w:rPr>
      </w:pPr>
    </w:p>
    <w:p w14:paraId="5C7B849A" w14:textId="77777777" w:rsidR="002C0FCD" w:rsidRDefault="002C0FCD" w:rsidP="00610473">
      <w:pPr>
        <w:rPr>
          <w:b/>
          <w:sz w:val="32"/>
        </w:rPr>
      </w:pPr>
    </w:p>
    <w:p w14:paraId="099AE875" w14:textId="77777777" w:rsidR="002C0FCD" w:rsidRPr="002C0FCD" w:rsidRDefault="002C0FCD" w:rsidP="00610473">
      <w:pPr>
        <w:rPr>
          <w:sz w:val="22"/>
        </w:rPr>
      </w:pPr>
      <w:r w:rsidRPr="002C0FCD">
        <w:rPr>
          <w:sz w:val="22"/>
        </w:rPr>
        <w:t>Poul H Kragh</w:t>
      </w:r>
    </w:p>
    <w:sectPr w:rsidR="002C0FCD" w:rsidRPr="002C0FCD">
      <w:headerReference w:type="first" r:id="rId8"/>
      <w:footerReference w:type="first" r:id="rId9"/>
      <w:type w:val="continuous"/>
      <w:pgSz w:w="11907" w:h="16840" w:code="9"/>
      <w:pgMar w:top="1701" w:right="851" w:bottom="1134" w:left="1134"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18A9A3" w14:textId="77777777" w:rsidR="00E717C2" w:rsidRDefault="00E717C2">
      <w:r>
        <w:separator/>
      </w:r>
    </w:p>
  </w:endnote>
  <w:endnote w:type="continuationSeparator" w:id="0">
    <w:p w14:paraId="21827216" w14:textId="77777777" w:rsidR="00E717C2" w:rsidRDefault="00E71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383B0" w14:textId="77777777" w:rsidR="009846A7" w:rsidRDefault="00537505">
    <w:pPr>
      <w:pStyle w:val="Sidefod"/>
      <w:pBdr>
        <w:top w:val="single" w:sz="6" w:space="1" w:color="auto"/>
      </w:pBdr>
      <w:tabs>
        <w:tab w:val="left" w:pos="1134"/>
      </w:tabs>
      <w:rPr>
        <w:rStyle w:val="Sidetal"/>
        <w:bCs/>
        <w:sz w:val="14"/>
        <w:lang w:val="en-US"/>
      </w:rPr>
    </w:pPr>
    <w:r>
      <w:rPr>
        <w:b/>
        <w:sz w:val="14"/>
        <w:lang w:val="en-US"/>
      </w:rPr>
      <w:t>Poul H Kragh</w:t>
    </w:r>
    <w:r w:rsidR="009846A7" w:rsidRPr="009D109C">
      <w:rPr>
        <w:sz w:val="14"/>
        <w:lang w:val="en-US"/>
      </w:rPr>
      <w:tab/>
    </w:r>
    <w:r w:rsidR="009846A7" w:rsidRPr="009D109C">
      <w:rPr>
        <w:rStyle w:val="Sidetal"/>
        <w:sz w:val="14"/>
        <w:lang w:val="en-US"/>
      </w:rPr>
      <w:tab/>
      <w:t>Tlf.:  20 13 09 95</w:t>
    </w:r>
    <w:r>
      <w:rPr>
        <w:rStyle w:val="Sidetal"/>
        <w:sz w:val="14"/>
        <w:lang w:val="en-US"/>
      </w:rPr>
      <w:tab/>
    </w:r>
    <w:r>
      <w:rPr>
        <w:rStyle w:val="Sidetal"/>
        <w:bCs/>
        <w:sz w:val="14"/>
        <w:lang w:val="en-US"/>
      </w:rPr>
      <w:t xml:space="preserve">E-mail:  </w:t>
    </w:r>
    <w:r w:rsidR="00E717C2">
      <w:fldChar w:fldCharType="begin"/>
    </w:r>
    <w:r w:rsidR="00E717C2" w:rsidRPr="00787E41">
      <w:rPr>
        <w:lang w:val="en-US"/>
      </w:rPr>
      <w:instrText xml:space="preserve"> HYPERLINK "mailto:poul@poulhkragh.dk" </w:instrText>
    </w:r>
    <w:r w:rsidR="00E717C2">
      <w:fldChar w:fldCharType="separate"/>
    </w:r>
    <w:r w:rsidR="00373D98" w:rsidRPr="00681EB3">
      <w:rPr>
        <w:rStyle w:val="Hyperlink"/>
        <w:bCs/>
        <w:sz w:val="14"/>
        <w:lang w:val="en-US"/>
      </w:rPr>
      <w:t>poul@poulhkragh.dk</w:t>
    </w:r>
    <w:r w:rsidR="00E717C2">
      <w:rPr>
        <w:rStyle w:val="Hyperlink"/>
        <w:bCs/>
        <w:sz w:val="14"/>
        <w:lang w:val="en-US"/>
      </w:rPr>
      <w:fldChar w:fldCharType="end"/>
    </w:r>
  </w:p>
  <w:p w14:paraId="5FAFC995" w14:textId="77777777" w:rsidR="00373D98" w:rsidRPr="009D109C" w:rsidRDefault="00373D98">
    <w:pPr>
      <w:pStyle w:val="Sidefod"/>
      <w:pBdr>
        <w:top w:val="single" w:sz="6" w:space="1" w:color="auto"/>
      </w:pBdr>
      <w:tabs>
        <w:tab w:val="left" w:pos="1134"/>
      </w:tabs>
      <w:rPr>
        <w:sz w:val="14"/>
        <w:lang w:val="en-US"/>
      </w:rPr>
    </w:pPr>
    <w:r>
      <w:rPr>
        <w:rStyle w:val="Sidetal"/>
        <w:bCs/>
        <w:sz w:val="14"/>
        <w:lang w:val="en-US"/>
      </w:rPr>
      <w:tab/>
    </w:r>
    <w:r>
      <w:rPr>
        <w:rStyle w:val="Sidetal"/>
        <w:bCs/>
        <w:sz w:val="14"/>
        <w:lang w:val="en-US"/>
      </w:rPr>
      <w:tab/>
    </w:r>
    <w:r>
      <w:rPr>
        <w:rStyle w:val="Sidetal"/>
        <w:bCs/>
        <w:sz w:val="14"/>
        <w:lang w:val="en-US"/>
      </w:rPr>
      <w:tab/>
      <w:t>Hjemmeside:      gnetvaerk.dk</w:t>
    </w:r>
  </w:p>
  <w:p w14:paraId="75D54061" w14:textId="77777777" w:rsidR="009846A7" w:rsidRDefault="009846A7">
    <w:pPr>
      <w:pStyle w:val="Sidefod"/>
      <w:pBdr>
        <w:top w:val="single" w:sz="6" w:space="1" w:color="auto"/>
      </w:pBdr>
      <w:tabs>
        <w:tab w:val="left" w:pos="1134"/>
      </w:tabs>
      <w:rPr>
        <w:bCs/>
        <w:sz w:val="14"/>
        <w:lang w:val="en-US"/>
      </w:rPr>
    </w:pPr>
    <w:r>
      <w:rPr>
        <w:b/>
        <w:sz w:val="14"/>
        <w:lang w:val="en-US"/>
      </w:rPr>
      <w:tab/>
    </w:r>
    <w:r>
      <w:rPr>
        <w:rStyle w:val="Sidetal"/>
        <w:b/>
        <w:sz w:val="14"/>
        <w:lang w:val="en-US"/>
      </w:rPr>
      <w:tab/>
    </w:r>
    <w:r>
      <w:rPr>
        <w:rStyle w:val="Sidetal"/>
        <w:b/>
        <w:sz w:val="14"/>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DF5F27" w14:textId="77777777" w:rsidR="00E717C2" w:rsidRDefault="00E717C2">
      <w:r>
        <w:separator/>
      </w:r>
    </w:p>
  </w:footnote>
  <w:footnote w:type="continuationSeparator" w:id="0">
    <w:p w14:paraId="0583E509" w14:textId="77777777" w:rsidR="00E717C2" w:rsidRDefault="00E717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C028F" w14:textId="77777777" w:rsidR="009846A7" w:rsidRDefault="009846A7">
    <w:pPr>
      <w:pStyle w:val="Sidehoved"/>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5057E"/>
    <w:multiLevelType w:val="hybridMultilevel"/>
    <w:tmpl w:val="BFCEFD2C"/>
    <w:lvl w:ilvl="0" w:tplc="0406000F">
      <w:start w:val="1"/>
      <w:numFmt w:val="decimal"/>
      <w:lvlText w:val="%1."/>
      <w:lvlJc w:val="left"/>
      <w:pPr>
        <w:ind w:left="2021" w:hanging="360"/>
      </w:pPr>
    </w:lvl>
    <w:lvl w:ilvl="1" w:tplc="04060019" w:tentative="1">
      <w:start w:val="1"/>
      <w:numFmt w:val="lowerLetter"/>
      <w:lvlText w:val="%2."/>
      <w:lvlJc w:val="left"/>
      <w:pPr>
        <w:ind w:left="2741" w:hanging="360"/>
      </w:pPr>
    </w:lvl>
    <w:lvl w:ilvl="2" w:tplc="0406001B" w:tentative="1">
      <w:start w:val="1"/>
      <w:numFmt w:val="lowerRoman"/>
      <w:lvlText w:val="%3."/>
      <w:lvlJc w:val="right"/>
      <w:pPr>
        <w:ind w:left="3461" w:hanging="180"/>
      </w:pPr>
    </w:lvl>
    <w:lvl w:ilvl="3" w:tplc="0406000F" w:tentative="1">
      <w:start w:val="1"/>
      <w:numFmt w:val="decimal"/>
      <w:lvlText w:val="%4."/>
      <w:lvlJc w:val="left"/>
      <w:pPr>
        <w:ind w:left="4181" w:hanging="360"/>
      </w:pPr>
    </w:lvl>
    <w:lvl w:ilvl="4" w:tplc="04060019" w:tentative="1">
      <w:start w:val="1"/>
      <w:numFmt w:val="lowerLetter"/>
      <w:lvlText w:val="%5."/>
      <w:lvlJc w:val="left"/>
      <w:pPr>
        <w:ind w:left="4901" w:hanging="360"/>
      </w:pPr>
    </w:lvl>
    <w:lvl w:ilvl="5" w:tplc="0406001B" w:tentative="1">
      <w:start w:val="1"/>
      <w:numFmt w:val="lowerRoman"/>
      <w:lvlText w:val="%6."/>
      <w:lvlJc w:val="right"/>
      <w:pPr>
        <w:ind w:left="5621" w:hanging="180"/>
      </w:pPr>
    </w:lvl>
    <w:lvl w:ilvl="6" w:tplc="0406000F" w:tentative="1">
      <w:start w:val="1"/>
      <w:numFmt w:val="decimal"/>
      <w:lvlText w:val="%7."/>
      <w:lvlJc w:val="left"/>
      <w:pPr>
        <w:ind w:left="6341" w:hanging="360"/>
      </w:pPr>
    </w:lvl>
    <w:lvl w:ilvl="7" w:tplc="04060019" w:tentative="1">
      <w:start w:val="1"/>
      <w:numFmt w:val="lowerLetter"/>
      <w:lvlText w:val="%8."/>
      <w:lvlJc w:val="left"/>
      <w:pPr>
        <w:ind w:left="7061" w:hanging="360"/>
      </w:pPr>
    </w:lvl>
    <w:lvl w:ilvl="8" w:tplc="0406001B" w:tentative="1">
      <w:start w:val="1"/>
      <w:numFmt w:val="lowerRoman"/>
      <w:lvlText w:val="%9."/>
      <w:lvlJc w:val="right"/>
      <w:pPr>
        <w:ind w:left="7781" w:hanging="180"/>
      </w:pPr>
    </w:lvl>
  </w:abstractNum>
  <w:abstractNum w:abstractNumId="1" w15:restartNumberingAfterBreak="0">
    <w:nsid w:val="06D36DD2"/>
    <w:multiLevelType w:val="hybridMultilevel"/>
    <w:tmpl w:val="A99E9F7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A603529"/>
    <w:multiLevelType w:val="hybridMultilevel"/>
    <w:tmpl w:val="68E6B1E0"/>
    <w:lvl w:ilvl="0" w:tplc="04060001">
      <w:start w:val="1"/>
      <w:numFmt w:val="bullet"/>
      <w:lvlText w:val=""/>
      <w:lvlJc w:val="left"/>
      <w:pPr>
        <w:ind w:left="2021" w:hanging="360"/>
      </w:pPr>
      <w:rPr>
        <w:rFonts w:ascii="Symbol" w:hAnsi="Symbol" w:hint="default"/>
      </w:rPr>
    </w:lvl>
    <w:lvl w:ilvl="1" w:tplc="04060019" w:tentative="1">
      <w:start w:val="1"/>
      <w:numFmt w:val="lowerLetter"/>
      <w:lvlText w:val="%2."/>
      <w:lvlJc w:val="left"/>
      <w:pPr>
        <w:ind w:left="2741" w:hanging="360"/>
      </w:pPr>
    </w:lvl>
    <w:lvl w:ilvl="2" w:tplc="0406001B" w:tentative="1">
      <w:start w:val="1"/>
      <w:numFmt w:val="lowerRoman"/>
      <w:lvlText w:val="%3."/>
      <w:lvlJc w:val="right"/>
      <w:pPr>
        <w:ind w:left="3461" w:hanging="180"/>
      </w:pPr>
    </w:lvl>
    <w:lvl w:ilvl="3" w:tplc="0406000F" w:tentative="1">
      <w:start w:val="1"/>
      <w:numFmt w:val="decimal"/>
      <w:lvlText w:val="%4."/>
      <w:lvlJc w:val="left"/>
      <w:pPr>
        <w:ind w:left="4181" w:hanging="360"/>
      </w:pPr>
    </w:lvl>
    <w:lvl w:ilvl="4" w:tplc="04060019" w:tentative="1">
      <w:start w:val="1"/>
      <w:numFmt w:val="lowerLetter"/>
      <w:lvlText w:val="%5."/>
      <w:lvlJc w:val="left"/>
      <w:pPr>
        <w:ind w:left="4901" w:hanging="360"/>
      </w:pPr>
    </w:lvl>
    <w:lvl w:ilvl="5" w:tplc="0406001B" w:tentative="1">
      <w:start w:val="1"/>
      <w:numFmt w:val="lowerRoman"/>
      <w:lvlText w:val="%6."/>
      <w:lvlJc w:val="right"/>
      <w:pPr>
        <w:ind w:left="5621" w:hanging="180"/>
      </w:pPr>
    </w:lvl>
    <w:lvl w:ilvl="6" w:tplc="0406000F" w:tentative="1">
      <w:start w:val="1"/>
      <w:numFmt w:val="decimal"/>
      <w:lvlText w:val="%7."/>
      <w:lvlJc w:val="left"/>
      <w:pPr>
        <w:ind w:left="6341" w:hanging="360"/>
      </w:pPr>
    </w:lvl>
    <w:lvl w:ilvl="7" w:tplc="04060019" w:tentative="1">
      <w:start w:val="1"/>
      <w:numFmt w:val="lowerLetter"/>
      <w:lvlText w:val="%8."/>
      <w:lvlJc w:val="left"/>
      <w:pPr>
        <w:ind w:left="7061" w:hanging="360"/>
      </w:pPr>
    </w:lvl>
    <w:lvl w:ilvl="8" w:tplc="0406001B" w:tentative="1">
      <w:start w:val="1"/>
      <w:numFmt w:val="lowerRoman"/>
      <w:lvlText w:val="%9."/>
      <w:lvlJc w:val="right"/>
      <w:pPr>
        <w:ind w:left="7781" w:hanging="180"/>
      </w:pPr>
    </w:lvl>
  </w:abstractNum>
  <w:abstractNum w:abstractNumId="3" w15:restartNumberingAfterBreak="0">
    <w:nsid w:val="1B787B41"/>
    <w:multiLevelType w:val="hybridMultilevel"/>
    <w:tmpl w:val="80723402"/>
    <w:lvl w:ilvl="0" w:tplc="04060001">
      <w:start w:val="1"/>
      <w:numFmt w:val="bullet"/>
      <w:lvlText w:val=""/>
      <w:lvlJc w:val="left"/>
      <w:pPr>
        <w:ind w:left="720" w:hanging="360"/>
      </w:pPr>
      <w:rPr>
        <w:rFonts w:ascii="Symbol" w:hAnsi="Symbol"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1C0E0123"/>
    <w:multiLevelType w:val="hybridMultilevel"/>
    <w:tmpl w:val="A30A22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00A60F5"/>
    <w:multiLevelType w:val="multilevel"/>
    <w:tmpl w:val="0406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3BFC64A7"/>
    <w:multiLevelType w:val="hybridMultilevel"/>
    <w:tmpl w:val="4A52A73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45B331FF"/>
    <w:multiLevelType w:val="singleLevel"/>
    <w:tmpl w:val="670EDCCE"/>
    <w:lvl w:ilvl="0">
      <w:start w:val="1"/>
      <w:numFmt w:val="decimal"/>
      <w:lvlText w:val="%1."/>
      <w:legacy w:legacy="1" w:legacySpace="0" w:legacyIndent="283"/>
      <w:lvlJc w:val="left"/>
      <w:pPr>
        <w:ind w:left="283" w:hanging="283"/>
      </w:pPr>
    </w:lvl>
  </w:abstractNum>
  <w:abstractNum w:abstractNumId="8" w15:restartNumberingAfterBreak="0">
    <w:nsid w:val="4DB30933"/>
    <w:multiLevelType w:val="singleLevel"/>
    <w:tmpl w:val="39C83638"/>
    <w:lvl w:ilvl="0">
      <w:start w:val="1"/>
      <w:numFmt w:val="lowerLetter"/>
      <w:lvlText w:val="%1."/>
      <w:lvlJc w:val="left"/>
      <w:pPr>
        <w:tabs>
          <w:tab w:val="num" w:pos="1129"/>
        </w:tabs>
        <w:ind w:left="1129" w:hanging="420"/>
      </w:pPr>
      <w:rPr>
        <w:rFonts w:hint="default"/>
      </w:rPr>
    </w:lvl>
  </w:abstractNum>
  <w:abstractNum w:abstractNumId="9" w15:restartNumberingAfterBreak="0">
    <w:nsid w:val="54CE3722"/>
    <w:multiLevelType w:val="hybridMultilevel"/>
    <w:tmpl w:val="C0B20E80"/>
    <w:lvl w:ilvl="0" w:tplc="0406000F">
      <w:start w:val="1"/>
      <w:numFmt w:val="decimal"/>
      <w:lvlText w:val="%1."/>
      <w:lvlJc w:val="left"/>
      <w:pPr>
        <w:tabs>
          <w:tab w:val="num" w:pos="1080"/>
        </w:tabs>
        <w:ind w:left="1080" w:hanging="360"/>
      </w:pPr>
    </w:lvl>
    <w:lvl w:ilvl="1" w:tplc="04060019" w:tentative="1">
      <w:start w:val="1"/>
      <w:numFmt w:val="lowerLetter"/>
      <w:lvlText w:val="%2."/>
      <w:lvlJc w:val="left"/>
      <w:pPr>
        <w:tabs>
          <w:tab w:val="num" w:pos="1800"/>
        </w:tabs>
        <w:ind w:left="1800" w:hanging="360"/>
      </w:pPr>
    </w:lvl>
    <w:lvl w:ilvl="2" w:tplc="0406001B" w:tentative="1">
      <w:start w:val="1"/>
      <w:numFmt w:val="lowerRoman"/>
      <w:lvlText w:val="%3."/>
      <w:lvlJc w:val="right"/>
      <w:pPr>
        <w:tabs>
          <w:tab w:val="num" w:pos="2520"/>
        </w:tabs>
        <w:ind w:left="2520" w:hanging="180"/>
      </w:pPr>
    </w:lvl>
    <w:lvl w:ilvl="3" w:tplc="0406000F" w:tentative="1">
      <w:start w:val="1"/>
      <w:numFmt w:val="decimal"/>
      <w:lvlText w:val="%4."/>
      <w:lvlJc w:val="left"/>
      <w:pPr>
        <w:tabs>
          <w:tab w:val="num" w:pos="3240"/>
        </w:tabs>
        <w:ind w:left="3240" w:hanging="360"/>
      </w:pPr>
    </w:lvl>
    <w:lvl w:ilvl="4" w:tplc="04060019" w:tentative="1">
      <w:start w:val="1"/>
      <w:numFmt w:val="lowerLetter"/>
      <w:lvlText w:val="%5."/>
      <w:lvlJc w:val="left"/>
      <w:pPr>
        <w:tabs>
          <w:tab w:val="num" w:pos="3960"/>
        </w:tabs>
        <w:ind w:left="3960" w:hanging="360"/>
      </w:pPr>
    </w:lvl>
    <w:lvl w:ilvl="5" w:tplc="0406001B" w:tentative="1">
      <w:start w:val="1"/>
      <w:numFmt w:val="lowerRoman"/>
      <w:lvlText w:val="%6."/>
      <w:lvlJc w:val="right"/>
      <w:pPr>
        <w:tabs>
          <w:tab w:val="num" w:pos="4680"/>
        </w:tabs>
        <w:ind w:left="4680" w:hanging="180"/>
      </w:pPr>
    </w:lvl>
    <w:lvl w:ilvl="6" w:tplc="0406000F" w:tentative="1">
      <w:start w:val="1"/>
      <w:numFmt w:val="decimal"/>
      <w:lvlText w:val="%7."/>
      <w:lvlJc w:val="left"/>
      <w:pPr>
        <w:tabs>
          <w:tab w:val="num" w:pos="5400"/>
        </w:tabs>
        <w:ind w:left="5400" w:hanging="360"/>
      </w:pPr>
    </w:lvl>
    <w:lvl w:ilvl="7" w:tplc="04060019" w:tentative="1">
      <w:start w:val="1"/>
      <w:numFmt w:val="lowerLetter"/>
      <w:lvlText w:val="%8."/>
      <w:lvlJc w:val="left"/>
      <w:pPr>
        <w:tabs>
          <w:tab w:val="num" w:pos="6120"/>
        </w:tabs>
        <w:ind w:left="6120" w:hanging="360"/>
      </w:pPr>
    </w:lvl>
    <w:lvl w:ilvl="8" w:tplc="0406001B" w:tentative="1">
      <w:start w:val="1"/>
      <w:numFmt w:val="lowerRoman"/>
      <w:lvlText w:val="%9."/>
      <w:lvlJc w:val="right"/>
      <w:pPr>
        <w:tabs>
          <w:tab w:val="num" w:pos="6840"/>
        </w:tabs>
        <w:ind w:left="6840" w:hanging="180"/>
      </w:pPr>
    </w:lvl>
  </w:abstractNum>
  <w:abstractNum w:abstractNumId="10" w15:restartNumberingAfterBreak="0">
    <w:nsid w:val="5DA54D86"/>
    <w:multiLevelType w:val="hybridMultilevel"/>
    <w:tmpl w:val="C15ED74A"/>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1" w15:restartNumberingAfterBreak="0">
    <w:nsid w:val="68850414"/>
    <w:multiLevelType w:val="hybridMultilevel"/>
    <w:tmpl w:val="5218E88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6CBA5CD8"/>
    <w:multiLevelType w:val="hybridMultilevel"/>
    <w:tmpl w:val="25907BA4"/>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7"/>
  </w:num>
  <w:num w:numId="2">
    <w:abstractNumId w:val="7"/>
    <w:lvlOverride w:ilvl="0">
      <w:lvl w:ilvl="0">
        <w:start w:val="1"/>
        <w:numFmt w:val="decimal"/>
        <w:lvlText w:val="%1."/>
        <w:legacy w:legacy="1" w:legacySpace="0" w:legacyIndent="283"/>
        <w:lvlJc w:val="left"/>
        <w:pPr>
          <w:ind w:left="283" w:hanging="283"/>
        </w:pPr>
      </w:lvl>
    </w:lvlOverride>
  </w:num>
  <w:num w:numId="3">
    <w:abstractNumId w:val="7"/>
    <w:lvlOverride w:ilvl="0">
      <w:lvl w:ilvl="0">
        <w:start w:val="1"/>
        <w:numFmt w:val="decimal"/>
        <w:lvlText w:val="%1."/>
        <w:legacy w:legacy="1" w:legacySpace="0" w:legacyIndent="283"/>
        <w:lvlJc w:val="left"/>
        <w:pPr>
          <w:ind w:left="283" w:hanging="283"/>
        </w:pPr>
      </w:lvl>
    </w:lvlOverride>
  </w:num>
  <w:num w:numId="4">
    <w:abstractNumId w:val="7"/>
    <w:lvlOverride w:ilvl="0">
      <w:lvl w:ilvl="0">
        <w:start w:val="1"/>
        <w:numFmt w:val="decimal"/>
        <w:lvlText w:val="%1."/>
        <w:legacy w:legacy="1" w:legacySpace="0" w:legacyIndent="283"/>
        <w:lvlJc w:val="left"/>
        <w:pPr>
          <w:ind w:left="283" w:hanging="283"/>
        </w:pPr>
      </w:lvl>
    </w:lvlOverride>
  </w:num>
  <w:num w:numId="5">
    <w:abstractNumId w:val="7"/>
    <w:lvlOverride w:ilvl="0">
      <w:lvl w:ilvl="0">
        <w:start w:val="1"/>
        <w:numFmt w:val="decimal"/>
        <w:lvlText w:val="%1."/>
        <w:legacy w:legacy="1" w:legacySpace="0" w:legacyIndent="283"/>
        <w:lvlJc w:val="left"/>
        <w:pPr>
          <w:ind w:left="283" w:hanging="283"/>
        </w:pPr>
      </w:lvl>
    </w:lvlOverride>
  </w:num>
  <w:num w:numId="6">
    <w:abstractNumId w:val="7"/>
    <w:lvlOverride w:ilvl="0">
      <w:lvl w:ilvl="0">
        <w:start w:val="1"/>
        <w:numFmt w:val="decimal"/>
        <w:lvlText w:val="%1."/>
        <w:legacy w:legacy="1" w:legacySpace="0" w:legacyIndent="283"/>
        <w:lvlJc w:val="left"/>
        <w:pPr>
          <w:ind w:left="283" w:hanging="283"/>
        </w:pPr>
      </w:lvl>
    </w:lvlOverride>
  </w:num>
  <w:num w:numId="7">
    <w:abstractNumId w:val="7"/>
    <w:lvlOverride w:ilvl="0">
      <w:lvl w:ilvl="0">
        <w:start w:val="1"/>
        <w:numFmt w:val="decimal"/>
        <w:lvlText w:val="%1."/>
        <w:legacy w:legacy="1" w:legacySpace="0" w:legacyIndent="283"/>
        <w:lvlJc w:val="left"/>
        <w:pPr>
          <w:ind w:left="283" w:hanging="283"/>
        </w:pPr>
      </w:lvl>
    </w:lvlOverride>
  </w:num>
  <w:num w:numId="8">
    <w:abstractNumId w:val="7"/>
    <w:lvlOverride w:ilvl="0">
      <w:lvl w:ilvl="0">
        <w:start w:val="1"/>
        <w:numFmt w:val="decimal"/>
        <w:lvlText w:val="%1."/>
        <w:legacy w:legacy="1" w:legacySpace="0" w:legacyIndent="283"/>
        <w:lvlJc w:val="left"/>
        <w:pPr>
          <w:ind w:left="283" w:hanging="283"/>
        </w:pPr>
      </w:lvl>
    </w:lvlOverride>
  </w:num>
  <w:num w:numId="9">
    <w:abstractNumId w:val="7"/>
    <w:lvlOverride w:ilvl="0">
      <w:lvl w:ilvl="0">
        <w:start w:val="1"/>
        <w:numFmt w:val="decimal"/>
        <w:lvlText w:val="%1."/>
        <w:legacy w:legacy="1" w:legacySpace="0" w:legacyIndent="283"/>
        <w:lvlJc w:val="left"/>
        <w:pPr>
          <w:ind w:left="283" w:hanging="283"/>
        </w:pPr>
      </w:lvl>
    </w:lvlOverride>
  </w:num>
  <w:num w:numId="10">
    <w:abstractNumId w:val="8"/>
  </w:num>
  <w:num w:numId="11">
    <w:abstractNumId w:val="5"/>
  </w:num>
  <w:num w:numId="12">
    <w:abstractNumId w:val="10"/>
  </w:num>
  <w:num w:numId="13">
    <w:abstractNumId w:val="9"/>
  </w:num>
  <w:num w:numId="14">
    <w:abstractNumId w:val="0"/>
  </w:num>
  <w:num w:numId="15">
    <w:abstractNumId w:val="2"/>
  </w:num>
  <w:num w:numId="16">
    <w:abstractNumId w:val="12"/>
  </w:num>
  <w:num w:numId="17">
    <w:abstractNumId w:val="1"/>
  </w:num>
  <w:num w:numId="18">
    <w:abstractNumId w:val="11"/>
  </w:num>
  <w:num w:numId="19">
    <w:abstractNumId w:val="4"/>
  </w:num>
  <w:num w:numId="20">
    <w:abstractNumId w:val="6"/>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34773"/>
    <w:rsid w:val="0003103F"/>
    <w:rsid w:val="00031F10"/>
    <w:rsid w:val="000339E2"/>
    <w:rsid w:val="00042F10"/>
    <w:rsid w:val="00046C0D"/>
    <w:rsid w:val="000602EF"/>
    <w:rsid w:val="000E6F17"/>
    <w:rsid w:val="000F3CFF"/>
    <w:rsid w:val="00147858"/>
    <w:rsid w:val="0015727D"/>
    <w:rsid w:val="001A1576"/>
    <w:rsid w:val="001A5357"/>
    <w:rsid w:val="002058DA"/>
    <w:rsid w:val="00207F42"/>
    <w:rsid w:val="0025426B"/>
    <w:rsid w:val="0027277F"/>
    <w:rsid w:val="002C0FCD"/>
    <w:rsid w:val="002E5BF2"/>
    <w:rsid w:val="00340364"/>
    <w:rsid w:val="00373D98"/>
    <w:rsid w:val="00387A58"/>
    <w:rsid w:val="003A584C"/>
    <w:rsid w:val="003C168F"/>
    <w:rsid w:val="003D4201"/>
    <w:rsid w:val="003E065E"/>
    <w:rsid w:val="003E1047"/>
    <w:rsid w:val="003F2B0A"/>
    <w:rsid w:val="00400360"/>
    <w:rsid w:val="00412690"/>
    <w:rsid w:val="00434773"/>
    <w:rsid w:val="00453D63"/>
    <w:rsid w:val="00454F25"/>
    <w:rsid w:val="004A3B42"/>
    <w:rsid w:val="004C7495"/>
    <w:rsid w:val="004E3D49"/>
    <w:rsid w:val="00500DEE"/>
    <w:rsid w:val="0052523F"/>
    <w:rsid w:val="00537505"/>
    <w:rsid w:val="0056466D"/>
    <w:rsid w:val="005975D5"/>
    <w:rsid w:val="005B7A14"/>
    <w:rsid w:val="005D769A"/>
    <w:rsid w:val="00610473"/>
    <w:rsid w:val="0061114C"/>
    <w:rsid w:val="00615C93"/>
    <w:rsid w:val="0065427B"/>
    <w:rsid w:val="00677201"/>
    <w:rsid w:val="006D4EA0"/>
    <w:rsid w:val="006E2995"/>
    <w:rsid w:val="006F2A51"/>
    <w:rsid w:val="007218DD"/>
    <w:rsid w:val="00737144"/>
    <w:rsid w:val="0077018B"/>
    <w:rsid w:val="0078010C"/>
    <w:rsid w:val="00784BF2"/>
    <w:rsid w:val="007854E3"/>
    <w:rsid w:val="00787E41"/>
    <w:rsid w:val="0079353A"/>
    <w:rsid w:val="00797406"/>
    <w:rsid w:val="007A10B2"/>
    <w:rsid w:val="007B08A0"/>
    <w:rsid w:val="007B72B6"/>
    <w:rsid w:val="007C3389"/>
    <w:rsid w:val="007C77A9"/>
    <w:rsid w:val="00825665"/>
    <w:rsid w:val="0085015F"/>
    <w:rsid w:val="00857729"/>
    <w:rsid w:val="00875E24"/>
    <w:rsid w:val="0087637F"/>
    <w:rsid w:val="008C2ECD"/>
    <w:rsid w:val="008E3A57"/>
    <w:rsid w:val="008F2504"/>
    <w:rsid w:val="00922B4E"/>
    <w:rsid w:val="00946AB4"/>
    <w:rsid w:val="009846A7"/>
    <w:rsid w:val="0099029F"/>
    <w:rsid w:val="009D109C"/>
    <w:rsid w:val="009D21CD"/>
    <w:rsid w:val="009D3107"/>
    <w:rsid w:val="009E67EF"/>
    <w:rsid w:val="00A23BF5"/>
    <w:rsid w:val="00A37334"/>
    <w:rsid w:val="00A40358"/>
    <w:rsid w:val="00A50187"/>
    <w:rsid w:val="00A8619C"/>
    <w:rsid w:val="00AF21D0"/>
    <w:rsid w:val="00B1236F"/>
    <w:rsid w:val="00B25063"/>
    <w:rsid w:val="00B425A8"/>
    <w:rsid w:val="00B42ED2"/>
    <w:rsid w:val="00B63B20"/>
    <w:rsid w:val="00B878B7"/>
    <w:rsid w:val="00BA173B"/>
    <w:rsid w:val="00BA649E"/>
    <w:rsid w:val="00BC1E6C"/>
    <w:rsid w:val="00BC3C7F"/>
    <w:rsid w:val="00BD05FE"/>
    <w:rsid w:val="00C22B2F"/>
    <w:rsid w:val="00C404AF"/>
    <w:rsid w:val="00C63478"/>
    <w:rsid w:val="00C724C8"/>
    <w:rsid w:val="00CC53F5"/>
    <w:rsid w:val="00CE273C"/>
    <w:rsid w:val="00CF0351"/>
    <w:rsid w:val="00D0121B"/>
    <w:rsid w:val="00D22110"/>
    <w:rsid w:val="00D5463B"/>
    <w:rsid w:val="00D7533B"/>
    <w:rsid w:val="00DA19A2"/>
    <w:rsid w:val="00DA42E7"/>
    <w:rsid w:val="00E36DA3"/>
    <w:rsid w:val="00E43B28"/>
    <w:rsid w:val="00E717C2"/>
    <w:rsid w:val="00E75797"/>
    <w:rsid w:val="00EB3828"/>
    <w:rsid w:val="00EC0C09"/>
    <w:rsid w:val="00ED555E"/>
    <w:rsid w:val="00EF2050"/>
    <w:rsid w:val="00F07001"/>
    <w:rsid w:val="00F07DBA"/>
    <w:rsid w:val="00F129E2"/>
    <w:rsid w:val="00F24972"/>
    <w:rsid w:val="00F5667B"/>
    <w:rsid w:val="00F712A5"/>
    <w:rsid w:val="00F74ACB"/>
    <w:rsid w:val="00F86AC7"/>
    <w:rsid w:val="00FD35E9"/>
    <w:rsid w:val="00FE1F5A"/>
    <w:rsid w:val="00FE3F9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A1B41B"/>
  <w15:docId w15:val="{40E21721-C6CB-4C40-A86F-4B7D585F8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val="da-DK"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pPr>
      <w:tabs>
        <w:tab w:val="center" w:pos="4819"/>
        <w:tab w:val="right" w:pos="9638"/>
      </w:tabs>
    </w:pPr>
  </w:style>
  <w:style w:type="paragraph" w:styleId="Sidefod">
    <w:name w:val="footer"/>
    <w:basedOn w:val="Normal"/>
    <w:pPr>
      <w:tabs>
        <w:tab w:val="center" w:pos="4819"/>
        <w:tab w:val="right" w:pos="9638"/>
      </w:tabs>
    </w:pPr>
  </w:style>
  <w:style w:type="character" w:styleId="Sidetal">
    <w:name w:val="page number"/>
    <w:basedOn w:val="Standardskrifttypeiafsnit"/>
  </w:style>
  <w:style w:type="paragraph" w:styleId="Markeringsbobletekst">
    <w:name w:val="Balloon Text"/>
    <w:basedOn w:val="Normal"/>
    <w:semiHidden/>
    <w:rsid w:val="008C2ECD"/>
    <w:rPr>
      <w:rFonts w:ascii="Tahoma" w:hAnsi="Tahoma" w:cs="Tahoma"/>
      <w:sz w:val="16"/>
      <w:szCs w:val="16"/>
    </w:rPr>
  </w:style>
  <w:style w:type="character" w:styleId="Hyperlink">
    <w:name w:val="Hyperlink"/>
    <w:rsid w:val="00373D98"/>
    <w:rPr>
      <w:color w:val="0000FF"/>
      <w:u w:val="single"/>
    </w:rPr>
  </w:style>
  <w:style w:type="paragraph" w:styleId="Listeafsnit">
    <w:name w:val="List Paragraph"/>
    <w:basedOn w:val="Normal"/>
    <w:uiPriority w:val="34"/>
    <w:qFormat/>
    <w:rsid w:val="007C77A9"/>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WINWORD\SKABELON\GSSBREV.DOT"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GSSBREV</Template>
  <TotalTime>4</TotalTime>
  <Pages>3</Pages>
  <Words>861</Words>
  <Characters>4910</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Navn</vt:lpstr>
    </vt:vector>
  </TitlesOfParts>
  <Company/>
  <LinksUpToDate>false</LinksUpToDate>
  <CharactersWithSpaces>5760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Navn</dc:title>
  <dc:subject/>
  <dc:creator>HOLEC A/S</dc:creator>
  <cp:keywords/>
  <cp:lastModifiedBy>Poul H Kragh</cp:lastModifiedBy>
  <cp:revision>3</cp:revision>
  <cp:lastPrinted>2015-01-27T14:04:00Z</cp:lastPrinted>
  <dcterms:created xsi:type="dcterms:W3CDTF">2019-08-15T10:55:00Z</dcterms:created>
  <dcterms:modified xsi:type="dcterms:W3CDTF">2019-08-15T11:00:00Z</dcterms:modified>
</cp:coreProperties>
</file>